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98" w:rsidRPr="00276A18" w:rsidRDefault="00302F98" w:rsidP="00302F98">
      <w:pPr>
        <w:tabs>
          <w:tab w:val="left" w:pos="2775"/>
        </w:tabs>
        <w:rPr>
          <w:rFonts w:ascii="HK Grotesk" w:hAnsi="HK Grotesk" w:cs="Calibri"/>
          <w:b/>
          <w:bCs/>
          <w:color w:val="BFBFBF" w:themeColor="background1" w:themeShade="BF"/>
          <w:sz w:val="28"/>
          <w:szCs w:val="32"/>
          <w:lang w:val="es-PA"/>
        </w:rPr>
      </w:pPr>
      <w:r>
        <w:tab/>
      </w:r>
      <w:r w:rsidRPr="00276A18">
        <w:rPr>
          <w:rFonts w:ascii="HK Grotesk" w:hAnsi="HK Grotesk" w:cs="Calibri"/>
          <w:b/>
          <w:bCs/>
          <w:color w:val="BFBFBF" w:themeColor="background1" w:themeShade="BF"/>
          <w:sz w:val="28"/>
          <w:szCs w:val="32"/>
          <w:lang w:val="es-PA"/>
        </w:rPr>
        <w:t>FICHA BÁSICA DE EVENTO</w:t>
      </w:r>
    </w:p>
    <w:tbl>
      <w:tblPr>
        <w:tblStyle w:val="Tablaconcuadrcu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bCs/>
                <w:color w:val="BFBFBF" w:themeColor="background1" w:themeShade="BF"/>
                <w:sz w:val="18"/>
                <w:szCs w:val="20"/>
                <w:lang w:val="es-PA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Tipo de evento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bCs/>
                <w:color w:val="BFBFBF" w:themeColor="background1" w:themeShade="BF"/>
                <w:sz w:val="20"/>
                <w:szCs w:val="20"/>
                <w:lang w:val="es-PA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Taller, curso, conferencia, seminario, exposición, etc.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bCs/>
                <w:color w:val="BFBFBF" w:themeColor="background1" w:themeShade="BF"/>
                <w:sz w:val="20"/>
                <w:szCs w:val="20"/>
                <w:lang w:val="es-PA"/>
              </w:rPr>
            </w:pPr>
          </w:p>
        </w:tc>
      </w:tr>
      <w:tr w:rsidR="00302F98" w:rsidRPr="00415FDD" w:rsidTr="00DF119B">
        <w:trPr>
          <w:trHeight w:val="288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Nombre del evento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Título particular de la actividad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302F98" w:rsidRPr="00415FDD" w:rsidTr="00DF119B">
        <w:trPr>
          <w:trHeight w:val="883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Descripción del evento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Mencionar de forma breve pero concisa en qué consiste la actividad que se oferta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1172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Dirigido a: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Segmento de público específico a quien se pretende llegar, menciona edades si se precisa.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Merge w:val="restart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Fecha(s) y horario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Día(s) y hora de inicio y término del evento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903"/>
        </w:trPr>
        <w:tc>
          <w:tcPr>
            <w:tcW w:w="1134" w:type="dxa"/>
            <w:vMerge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Incluir fecha de inicio y término del convenio con el CECEQ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textAlignment w:val="baseline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1172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Determinar si habrá acto inaugural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En caso de haber protocolo de inauguración, favor de especificar qué autoridades asisten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Lugar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 xml:space="preserve">Aula </w:t>
            </w:r>
            <w:proofErr w:type="spellStart"/>
            <w:r w:rsidRPr="00415FDD">
              <w:rPr>
                <w:rFonts w:ascii="Calibri" w:hAnsi="Calibri" w:cs="Calibri"/>
                <w:b/>
                <w:sz w:val="20"/>
                <w:szCs w:val="20"/>
              </w:rPr>
              <w:t>ó</w:t>
            </w:r>
            <w:proofErr w:type="spellEnd"/>
            <w:r w:rsidRPr="00415FDD">
              <w:rPr>
                <w:rFonts w:ascii="Calibri" w:hAnsi="Calibri" w:cs="Calibri"/>
                <w:b/>
                <w:sz w:val="20"/>
                <w:szCs w:val="20"/>
              </w:rPr>
              <w:t xml:space="preserve"> Salón (incluir acceso y planta)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95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Cuota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Suma económica para acceder al evento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Contacto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Nombre de la persona a cargo del evento y/o dar informes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576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Teléfono para efectos de notificación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Especificar si se trata de teléfono fijo o móvil (celular).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883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Email, sitio para efectos de notificación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15FDD">
              <w:rPr>
                <w:rFonts w:ascii="Calibri" w:hAnsi="Calibri"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288"/>
        </w:trPr>
        <w:tc>
          <w:tcPr>
            <w:tcW w:w="1134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415FDD">
              <w:rPr>
                <w:rFonts w:ascii="Calibri" w:hAnsi="Calibri" w:cs="Calibri"/>
                <w:b/>
                <w:sz w:val="18"/>
                <w:szCs w:val="20"/>
              </w:rPr>
              <w:t>Redes sociales</w:t>
            </w:r>
          </w:p>
        </w:tc>
        <w:tc>
          <w:tcPr>
            <w:tcW w:w="4253" w:type="dxa"/>
            <w:vAlign w:val="center"/>
          </w:tcPr>
          <w:p w:rsidR="00302F98" w:rsidRPr="00415FDD" w:rsidRDefault="00302F98" w:rsidP="00DF119B">
            <w:pPr>
              <w:pStyle w:val="Predeterminad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r w:rsidRPr="00415FDD">
              <w:rPr>
                <w:rFonts w:ascii="Calibri" w:hAnsi="Calibri" w:cs="Calibri"/>
                <w:b/>
                <w:sz w:val="20"/>
                <w:szCs w:val="20"/>
              </w:rPr>
              <w:t>Facebook</w:t>
            </w:r>
            <w:r w:rsidR="00141ACA">
              <w:rPr>
                <w:rFonts w:ascii="Calibri" w:hAnsi="Calibri" w:cs="Calibri"/>
                <w:b/>
                <w:sz w:val="20"/>
                <w:szCs w:val="20"/>
              </w:rPr>
              <w:t>/Instagram</w:t>
            </w:r>
            <w:bookmarkEnd w:id="0"/>
          </w:p>
        </w:tc>
        <w:tc>
          <w:tcPr>
            <w:tcW w:w="5103" w:type="dxa"/>
            <w:vAlign w:val="center"/>
          </w:tcPr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  <w:p w:rsidR="00302F98" w:rsidRPr="00415FDD" w:rsidRDefault="00302F98" w:rsidP="00DF119B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02F98" w:rsidRPr="00415FDD" w:rsidTr="00DF119B">
        <w:trPr>
          <w:trHeight w:val="288"/>
        </w:trPr>
        <w:tc>
          <w:tcPr>
            <w:tcW w:w="10490" w:type="dxa"/>
            <w:gridSpan w:val="3"/>
            <w:vAlign w:val="center"/>
          </w:tcPr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Autorizo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surta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las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notificaciones por 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vía 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correo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en términos de la Ley de Procedimientos Administrativos del Estado de Querétaro, conforme al artículo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32 en el cual se establece lo siguiente</w:t>
            </w: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:</w:t>
            </w:r>
          </w:p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…</w:t>
            </w:r>
          </w:p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Artículo 32. Las notificaciones de citatorios, emplazamientos, requerimientos, solicitud de informes o documentos y las resoluciones administrativas definitivas, así como todo acto administrativo que pueda ser recurrido, podrán realizarse: </w:t>
            </w:r>
          </w:p>
          <w:p w:rsidR="00302F98" w:rsidRPr="00415FDD" w:rsidRDefault="00302F98" w:rsidP="00DF11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“...III. A través de medios de comunicación electrónica, cuando así lo haya aceptado expresamente por escrito el </w:t>
            </w:r>
            <w:proofErr w:type="gramStart"/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promoverte..</w:t>
            </w:r>
            <w:proofErr w:type="gramEnd"/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”</w:t>
            </w:r>
          </w:p>
          <w:p w:rsidR="00302F98" w:rsidRDefault="00302F98" w:rsidP="00302F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</w:pPr>
            <w:r w:rsidRPr="00415FDD"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>Por lo anterior manifiesto mi consentimiento en surta notificaciones en el presente correo</w:t>
            </w:r>
            <w:r>
              <w:rPr>
                <w:rFonts w:ascii="Calibri" w:hAnsi="Calibri" w:cs="Calibri"/>
                <w:b/>
                <w:bCs/>
                <w:color w:val="0000FF"/>
                <w:sz w:val="18"/>
                <w:szCs w:val="20"/>
                <w:shd w:val="clear" w:color="auto" w:fill="F3F3F3"/>
              </w:rPr>
              <w:t xml:space="preserve"> líneas arriba citado. </w:t>
            </w:r>
          </w:p>
          <w:p w:rsidR="00302F98" w:rsidRPr="00415FDD" w:rsidRDefault="00302F98" w:rsidP="00302F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415FDD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Nombre completo y </w:t>
            </w:r>
            <w:proofErr w:type="gramStart"/>
            <w:r w:rsidRPr="00415FDD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firma:_</w:t>
            </w:r>
            <w:proofErr w:type="gramEnd"/>
            <w:r w:rsidRPr="00415FDD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________________________________________________________________________</w:t>
            </w:r>
          </w:p>
        </w:tc>
      </w:tr>
    </w:tbl>
    <w:p w:rsidR="000E5E0D" w:rsidRDefault="000E5E0D" w:rsidP="00302F98">
      <w:pPr>
        <w:jc w:val="right"/>
        <w:rPr>
          <w:rStyle w:val="Textoennegrita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0E5E0D" w:rsidSect="006B2113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E5" w:rsidRDefault="00806BE5" w:rsidP="002F3F43">
      <w:pPr>
        <w:spacing w:after="0" w:line="240" w:lineRule="auto"/>
      </w:pPr>
      <w:r>
        <w:separator/>
      </w:r>
    </w:p>
  </w:endnote>
  <w:endnote w:type="continuationSeparator" w:id="0">
    <w:p w:rsidR="00806BE5" w:rsidRDefault="00806BE5" w:rsidP="002F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K Grotes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43" w:rsidRDefault="002F3F4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80010</wp:posOffset>
          </wp:positionV>
          <wp:extent cx="7753350" cy="3613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eria nueva imagen (1)_Mesa de trabajo 1 copi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3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E5" w:rsidRDefault="00806BE5" w:rsidP="002F3F43">
      <w:pPr>
        <w:spacing w:after="0" w:line="240" w:lineRule="auto"/>
      </w:pPr>
      <w:r>
        <w:separator/>
      </w:r>
    </w:p>
  </w:footnote>
  <w:footnote w:type="continuationSeparator" w:id="0">
    <w:p w:rsidR="00806BE5" w:rsidRDefault="00806BE5" w:rsidP="002F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43" w:rsidRDefault="002F3F43" w:rsidP="002F3F43">
    <w:pPr>
      <w:pStyle w:val="Encabezado"/>
      <w:tabs>
        <w:tab w:val="clear" w:pos="4252"/>
        <w:tab w:val="clear" w:pos="8504"/>
        <w:tab w:val="left" w:pos="90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-47625</wp:posOffset>
          </wp:positionH>
          <wp:positionV relativeFrom="paragraph">
            <wp:posOffset>-450215</wp:posOffset>
          </wp:positionV>
          <wp:extent cx="7803998" cy="1085850"/>
          <wp:effectExtent l="0" t="0" r="0" b="0"/>
          <wp:wrapThrough wrapText="bothSides">
            <wp:wrapPolygon edited="0">
              <wp:start x="17243" y="1895"/>
              <wp:lineTo x="1371" y="3789"/>
              <wp:lineTo x="1266" y="9474"/>
              <wp:lineTo x="1266" y="15916"/>
              <wp:lineTo x="1424" y="18568"/>
              <wp:lineTo x="16663" y="19326"/>
              <wp:lineTo x="17506" y="19326"/>
              <wp:lineTo x="20354" y="18568"/>
              <wp:lineTo x="20828" y="18189"/>
              <wp:lineTo x="20723" y="14779"/>
              <wp:lineTo x="19932" y="8716"/>
              <wp:lineTo x="20037" y="4168"/>
              <wp:lineTo x="19510" y="3032"/>
              <wp:lineTo x="17506" y="1895"/>
              <wp:lineTo x="17243" y="1895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eria nueva imagen (1)_Mesa de trabajo 1 copia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98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13"/>
    <w:rsid w:val="000E5E0D"/>
    <w:rsid w:val="000F4FDB"/>
    <w:rsid w:val="00141ACA"/>
    <w:rsid w:val="002F3F43"/>
    <w:rsid w:val="00302F98"/>
    <w:rsid w:val="00313E74"/>
    <w:rsid w:val="00687D7F"/>
    <w:rsid w:val="006B2113"/>
    <w:rsid w:val="00806BE5"/>
    <w:rsid w:val="008402F8"/>
    <w:rsid w:val="00BB75A5"/>
    <w:rsid w:val="00D9605C"/>
    <w:rsid w:val="00EA7D11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2245"/>
  <w15:chartTrackingRefBased/>
  <w15:docId w15:val="{1AF4E0AF-0DC3-4CB8-A3DC-91E8636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21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F43"/>
  </w:style>
  <w:style w:type="paragraph" w:styleId="Piedepgina">
    <w:name w:val="footer"/>
    <w:basedOn w:val="Normal"/>
    <w:link w:val="PiedepginaCar"/>
    <w:uiPriority w:val="99"/>
    <w:unhideWhenUsed/>
    <w:rsid w:val="002F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F43"/>
  </w:style>
  <w:style w:type="table" w:styleId="Tablaconcuadrcula">
    <w:name w:val="Table Grid"/>
    <w:basedOn w:val="Tablanormal"/>
    <w:uiPriority w:val="39"/>
    <w:rsid w:val="00302F98"/>
    <w:pPr>
      <w:spacing w:after="0" w:line="240" w:lineRule="auto"/>
    </w:pPr>
    <w:rPr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uiPriority w:val="99"/>
    <w:rsid w:val="00302F9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30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BCC2-F150-495B-A065-7E886D3A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Medina Oviedo</dc:creator>
  <cp:keywords/>
  <dc:description/>
  <cp:lastModifiedBy>Elizabeth Loyola Camacho</cp:lastModifiedBy>
  <cp:revision>3</cp:revision>
  <dcterms:created xsi:type="dcterms:W3CDTF">2022-10-07T16:52:00Z</dcterms:created>
  <dcterms:modified xsi:type="dcterms:W3CDTF">2022-10-12T17:39:00Z</dcterms:modified>
</cp:coreProperties>
</file>